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27363"/>
      <w:bookmarkStart w:id="1" w:name="_Toc77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_Toc5088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_Toc5088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_Toc32692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_Toc32692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_Toc7728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_Toc7728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_Toc17922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_Toc17922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_Toc2344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_Toc2344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_Toc655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_Toc655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_Toc13759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_Toc13759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_Toc17972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_Toc17972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_Toc15929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_Toc15929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_Toc9127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_Toc9127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_Toc28122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_Toc28122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_Toc14075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_Toc14075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_Toc24277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_Toc24277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_Toc11843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_Toc11843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_Toc14585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_Toc14585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_Toc1030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_Toc1030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_Toc7869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_Toc7869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_Toc25263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_Toc25263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_Toc906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_Toc906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_Toc8217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_Toc8217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_Toc15735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_Toc15735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_Toc31467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_Toc31467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_Toc30168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_Toc30168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_Toc20320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_Toc20320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_Toc30541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_Toc30541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_Toc26533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_Toc26533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_Toc3377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_Toc3377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_Toc27651 </w:instrText>
      </w:r>
      <w:r>
        <w:rPr>
          <w:rFonts w:hint="eastAsia"/>
          <w:lang w:val="en-US" w:eastAsia="zh-CN"/>
        </w:rPr>
        <w:fldChar w:fldCharType="separate"/>
      </w:r>
      <w:r>
        <w:rPr>
          <w:rFonts w:hint="eastAsia"/>
        </w:rPr>
        <w:t>Trait</w:t>
      </w:r>
      <w:r>
        <w:tab/>
      </w:r>
      <w:r>
        <w:fldChar w:fldCharType="begin"/>
      </w:r>
      <w:r>
        <w:instrText xml:space="preserve"> PAGEREF _Toc27651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_Toc1945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_Toc1945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_Toc22885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_Toc22885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_Toc20552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_Toc20552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_Toc22778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_Toc22778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_Toc8256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_Toc8256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_Toc27144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_Toc27144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_Toc8920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_Toc8920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_Toc5923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_Toc5923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_Toc31357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_Toc31357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_Toc31343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_Toc31343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_Toc31882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_Toc31882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_Toc12434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_Toc12434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_Toc25824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_Toc25824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_Toc6264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_Toc6264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_Toc1817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_Toc1817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_Toc28200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_Toc28200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_Toc29334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_Toc29334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_Toc301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_Toc301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_Toc26548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_Toc26548 </w:instrText>
      </w:r>
      <w:r>
        <w:fldChar w:fldCharType="separate"/>
      </w:r>
      <w:r>
        <w:t>107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_Toc2919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_Toc2919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_Toc12266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_Toc12266 </w:instrText>
      </w:r>
      <w:r>
        <w:fldChar w:fldCharType="separate"/>
      </w:r>
      <w:r>
        <w:t>114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_Toc4924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_Toc4924 </w:instrText>
      </w:r>
      <w:r>
        <w:fldChar w:fldCharType="separate"/>
      </w:r>
      <w:r>
        <w:t>118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_Toc14244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_Toc14244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_Toc23684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_Toc23684 </w:instrText>
      </w:r>
      <w:r>
        <w:fldChar w:fldCharType="separate"/>
      </w:r>
      <w:r>
        <w:t>131</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bookmarkStart w:id="73" w:name="_GoBack"/>
      <w:bookmarkEnd w:id="73"/>
    </w:p>
    <w:p>
      <w:pPr>
        <w:pStyle w:val="2"/>
        <w:rPr>
          <w:rFonts w:hint="eastAsia"/>
          <w:lang w:val="en-US" w:eastAsia="zh-CN"/>
        </w:rPr>
      </w:pPr>
      <w:bookmarkStart w:id="2" w:name="_Toc5088"/>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553"/>
      <w:bookmarkStart w:id="5" w:name="_Toc3269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7728"/>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8344"/>
      <w:bookmarkStart w:id="11" w:name="_Toc1792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344"/>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655"/>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7743"/>
      <w:bookmarkStart w:id="19" w:name="_Toc29330"/>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2362"/>
      <w:bookmarkStart w:id="21" w:name="_Toc1114"/>
      <w:bookmarkStart w:id="22" w:name="_Toc13759"/>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17972"/>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24978"/>
      <w:bookmarkStart w:id="28" w:name="_Toc15929"/>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9127"/>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8122"/>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14075"/>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2427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11843"/>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14585"/>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03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7869"/>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5263"/>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906"/>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8217"/>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573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31467"/>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30168"/>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0320"/>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30541"/>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26533"/>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3377"/>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7651"/>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194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22885"/>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055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2778"/>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8256"/>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27144"/>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8920"/>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5923"/>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31357"/>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31343"/>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31882"/>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12434"/>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25824"/>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6264"/>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1817"/>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28200"/>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29334"/>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301"/>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26548"/>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919"/>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12266"/>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4924"/>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4244"/>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23684"/>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4E221FD"/>
    <w:rsid w:val="05107387"/>
    <w:rsid w:val="056664E7"/>
    <w:rsid w:val="05EE766C"/>
    <w:rsid w:val="05FD2CBE"/>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CFD7DF4"/>
    <w:rsid w:val="1D252B3A"/>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99A7ED8"/>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5C42929"/>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DE200C2"/>
    <w:rsid w:val="3EF939C9"/>
    <w:rsid w:val="3F09561B"/>
    <w:rsid w:val="3F126759"/>
    <w:rsid w:val="3F2E6BF1"/>
    <w:rsid w:val="3F356F45"/>
    <w:rsid w:val="3F544940"/>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7C66F4"/>
    <w:rsid w:val="59A1433C"/>
    <w:rsid w:val="59C436E0"/>
    <w:rsid w:val="5A5A5902"/>
    <w:rsid w:val="5A6846C1"/>
    <w:rsid w:val="5AFD6769"/>
    <w:rsid w:val="5B03443B"/>
    <w:rsid w:val="5B5156D0"/>
    <w:rsid w:val="5B8020CD"/>
    <w:rsid w:val="5B9F2333"/>
    <w:rsid w:val="5CE456AF"/>
    <w:rsid w:val="5D3E607E"/>
    <w:rsid w:val="5D9075FB"/>
    <w:rsid w:val="5D940D3C"/>
    <w:rsid w:val="5E30637D"/>
    <w:rsid w:val="5E9B17EF"/>
    <w:rsid w:val="5EE1031D"/>
    <w:rsid w:val="5EF25428"/>
    <w:rsid w:val="5F072EF7"/>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E11283"/>
    <w:rsid w:val="6F05274B"/>
    <w:rsid w:val="6F0A1AA0"/>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DD66409"/>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8" Type="http://schemas.openxmlformats.org/officeDocument/2006/relationships/fontTable" Target="fontTable.xml"/><Relationship Id="rId377" Type="http://schemas.openxmlformats.org/officeDocument/2006/relationships/numbering" Target="numbering.xml"/><Relationship Id="rId376" Type="http://schemas.openxmlformats.org/officeDocument/2006/relationships/customXml" Target="../customXml/item1.xml"/><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2017-08-14T03:31:05Z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